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00" w:rsidRPr="00B52100" w:rsidRDefault="00B52100" w:rsidP="00590CCD">
      <w:pPr>
        <w:shd w:val="clear" w:color="auto" w:fill="FFFFFF"/>
        <w:spacing w:before="600" w:after="30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u w:val="single"/>
          <w:lang w:eastAsia="ru-RU"/>
        </w:rPr>
      </w:pPr>
      <w:r w:rsidRPr="00B52100">
        <w:rPr>
          <w:rFonts w:ascii="Arial" w:eastAsia="Times New Roman" w:hAnsi="Arial" w:cs="Arial"/>
          <w:b/>
          <w:bCs/>
          <w:color w:val="333333"/>
          <w:sz w:val="27"/>
          <w:szCs w:val="27"/>
          <w:u w:val="single"/>
          <w:lang w:eastAsia="ru-RU"/>
        </w:rPr>
        <w:t>Отчет аудиторской организации о деятельности за 202</w:t>
      </w:r>
      <w:r w:rsidR="00854CCB">
        <w:rPr>
          <w:rFonts w:ascii="Arial" w:eastAsia="Times New Roman" w:hAnsi="Arial" w:cs="Arial"/>
          <w:b/>
          <w:bCs/>
          <w:color w:val="333333"/>
          <w:sz w:val="27"/>
          <w:szCs w:val="27"/>
          <w:u w:val="single"/>
          <w:lang w:eastAsia="ru-RU"/>
        </w:rPr>
        <w:t xml:space="preserve">5 </w:t>
      </w:r>
      <w:r w:rsidRPr="00B52100">
        <w:rPr>
          <w:rFonts w:ascii="Arial" w:eastAsia="Times New Roman" w:hAnsi="Arial" w:cs="Arial"/>
          <w:b/>
          <w:bCs/>
          <w:color w:val="333333"/>
          <w:sz w:val="27"/>
          <w:szCs w:val="27"/>
          <w:u w:val="single"/>
          <w:lang w:eastAsia="ru-RU"/>
        </w:rPr>
        <w:t>год</w:t>
      </w:r>
    </w:p>
    <w:p w:rsidR="00590CCD" w:rsidRPr="00590CCD" w:rsidRDefault="00590CCD" w:rsidP="00590CCD">
      <w:pPr>
        <w:shd w:val="clear" w:color="auto" w:fill="FFFFFF"/>
        <w:spacing w:before="600" w:after="300" w:line="240" w:lineRule="auto"/>
        <w:outlineLvl w:val="2"/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</w:pPr>
      <w:r w:rsidRPr="00B52100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Сведения об аудиторской компан</w:t>
      </w:r>
      <w:proofErr w:type="gramStart"/>
      <w:r w:rsidRPr="00B52100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ии ООО</w:t>
      </w:r>
      <w:proofErr w:type="gramEnd"/>
      <w:r w:rsidRPr="00B52100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 xml:space="preserve"> «Аудит-Гарант»</w:t>
      </w:r>
    </w:p>
    <w:p w:rsidR="005001F5" w:rsidRPr="005001F5" w:rsidRDefault="005001F5" w:rsidP="005001F5">
      <w:pPr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</w:pPr>
      <w:r w:rsidRPr="005001F5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полное наименование на русском языке:</w:t>
      </w:r>
    </w:p>
    <w:p w:rsidR="005001F5" w:rsidRDefault="005001F5" w:rsidP="005001F5">
      <w:pPr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общество с ограниченной ответственностью  «Аудит-Гарант»</w:t>
      </w:r>
    </w:p>
    <w:p w:rsidR="005001F5" w:rsidRDefault="005001F5" w:rsidP="005001F5">
      <w:pPr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сокращенное</w:t>
      </w:r>
      <w:r w:rsidRPr="005001F5">
        <w:t xml:space="preserve"> </w:t>
      </w:r>
      <w:r w:rsidRPr="005001F5">
        <w:rPr>
          <w:rFonts w:ascii="Arial" w:hAnsi="Arial" w:cs="Arial"/>
          <w:color w:val="5C5C5C"/>
          <w:sz w:val="21"/>
          <w:szCs w:val="21"/>
          <w:shd w:val="clear" w:color="auto" w:fill="FFFFFF"/>
        </w:rPr>
        <w:t>наименование</w:t>
      </w: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:  ООО </w:t>
      </w:r>
      <w:r w:rsidRPr="005001F5">
        <w:rPr>
          <w:rFonts w:ascii="Arial" w:hAnsi="Arial" w:cs="Arial"/>
          <w:color w:val="5C5C5C"/>
          <w:sz w:val="21"/>
          <w:szCs w:val="21"/>
          <w:shd w:val="clear" w:color="auto" w:fill="FFFFFF"/>
        </w:rPr>
        <w:t>«Аудит-Гарант»</w:t>
      </w:r>
    </w:p>
    <w:p w:rsidR="005001F5" w:rsidRDefault="005001F5" w:rsidP="005001F5">
      <w:pPr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001F5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адрес:</w:t>
      </w: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г. Орел, Московское шоссе, д. 137, корпус 5, офис 535</w:t>
      </w:r>
    </w:p>
    <w:p w:rsidR="00011A84" w:rsidRDefault="00011A84" w:rsidP="005001F5">
      <w:pPr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ОГРН 1025700825930</w:t>
      </w:r>
    </w:p>
    <w:p w:rsidR="00011A84" w:rsidRDefault="00011A84" w:rsidP="005001F5">
      <w:pPr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ОРНЗ 11606056863</w:t>
      </w:r>
    </w:p>
    <w:p w:rsidR="005001F5" w:rsidRPr="005001F5" w:rsidRDefault="005001F5" w:rsidP="005001F5">
      <w:pPr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</w:pPr>
      <w:r w:rsidRPr="005001F5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 xml:space="preserve">телефоны: </w:t>
      </w:r>
    </w:p>
    <w:p w:rsidR="005001F5" w:rsidRDefault="005001F5" w:rsidP="005001F5">
      <w:pPr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8 903 637 00 12 </w:t>
      </w:r>
    </w:p>
    <w:p w:rsidR="005001F5" w:rsidRDefault="005001F5" w:rsidP="005001F5">
      <w:pPr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(486 2) 49 – 51 – 21</w:t>
      </w:r>
    </w:p>
    <w:p w:rsidR="005001F5" w:rsidRPr="005001F5" w:rsidRDefault="005001F5" w:rsidP="005001F5">
      <w:pPr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001F5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адрес электронной почты</w:t>
      </w: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:  </w:t>
      </w:r>
      <w:hyperlink r:id="rId6" w:history="1">
        <w:r w:rsidRPr="00925D22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en-US"/>
          </w:rPr>
          <w:t>audit</w:t>
        </w:r>
        <w:r w:rsidRPr="005001F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-</w:t>
        </w:r>
        <w:r w:rsidRPr="00925D22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en-US"/>
          </w:rPr>
          <w:t>garant</w:t>
        </w:r>
        <w:r w:rsidRPr="005001F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-</w:t>
        </w:r>
        <w:r w:rsidRPr="00925D22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en-US"/>
          </w:rPr>
          <w:t>orel</w:t>
        </w:r>
        <w:r w:rsidRPr="005001F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@</w:t>
        </w:r>
        <w:r w:rsidRPr="00925D22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en-US"/>
          </w:rPr>
          <w:t>yandex</w:t>
        </w:r>
        <w:r w:rsidRPr="005001F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.</w:t>
        </w:r>
        <w:r w:rsidRPr="00925D22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en-US"/>
          </w:rPr>
          <w:t>ru</w:t>
        </w:r>
      </w:hyperlink>
    </w:p>
    <w:p w:rsidR="005001F5" w:rsidRPr="005001F5" w:rsidRDefault="005001F5" w:rsidP="005001F5">
      <w:pPr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</w:pPr>
      <w:r w:rsidRPr="005001F5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структура фирмы:</w:t>
      </w:r>
    </w:p>
    <w:p w:rsidR="00590CCD" w:rsidRPr="00590CCD" w:rsidRDefault="00590CCD" w:rsidP="00590CCD">
      <w:pPr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Коллегиальный орган управления: отсутствует</w:t>
      </w:r>
    </w:p>
    <w:p w:rsidR="00590CCD" w:rsidRDefault="00590CCD" w:rsidP="00590CCD">
      <w:pPr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Исполнительный орган</w:t>
      </w:r>
    </w:p>
    <w:p w:rsidR="005001F5" w:rsidRDefault="005001F5" w:rsidP="005001F5">
      <w:pPr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руководители:</w:t>
      </w:r>
    </w:p>
    <w:p w:rsidR="005001F5" w:rsidRDefault="005001F5" w:rsidP="005001F5">
      <w:pPr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Шуруева</w:t>
      </w:r>
      <w:proofErr w:type="spellEnd"/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Ирина Анатольевна – генеральный директор</w:t>
      </w:r>
      <w:r w:rsidR="00257702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(общее руководство фирмой)</w:t>
      </w:r>
    </w:p>
    <w:p w:rsidR="005001F5" w:rsidRDefault="005001F5" w:rsidP="005001F5">
      <w:pPr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Морозова Ольга Валентиновна – исполнительный директор</w:t>
      </w:r>
      <w:r w:rsidR="00257702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(текущие вопросы деятельности фирмы)</w:t>
      </w:r>
    </w:p>
    <w:p w:rsidR="005001F5" w:rsidRDefault="005001F5" w:rsidP="005001F5">
      <w:pPr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Бенефициар - </w:t>
      </w:r>
      <w:proofErr w:type="spellStart"/>
      <w:r w:rsidRPr="005001F5">
        <w:rPr>
          <w:rFonts w:ascii="Arial" w:hAnsi="Arial" w:cs="Arial"/>
          <w:color w:val="5C5C5C"/>
          <w:sz w:val="21"/>
          <w:szCs w:val="21"/>
          <w:shd w:val="clear" w:color="auto" w:fill="FFFFFF"/>
        </w:rPr>
        <w:t>Шуруева</w:t>
      </w:r>
      <w:proofErr w:type="spellEnd"/>
      <w:r w:rsidRPr="005001F5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Ирина Анатольевна </w:t>
      </w:r>
    </w:p>
    <w:p w:rsidR="00257702" w:rsidRPr="00257702" w:rsidRDefault="00257702" w:rsidP="00257702">
      <w:pPr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257702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Размер доли уставного (складочного) капитала аудиторской организации, принадлежащей аудиторам</w:t>
      </w:r>
      <w:r w:rsidRPr="00257702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: </w:t>
      </w: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100</w:t>
      </w:r>
      <w:r w:rsidRPr="00257702">
        <w:rPr>
          <w:rFonts w:ascii="Arial" w:hAnsi="Arial" w:cs="Arial"/>
          <w:color w:val="5C5C5C"/>
          <w:sz w:val="21"/>
          <w:szCs w:val="21"/>
          <w:shd w:val="clear" w:color="auto" w:fill="FFFFFF"/>
        </w:rPr>
        <w:t>%</w:t>
      </w: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(физическое лицо)</w:t>
      </w:r>
    </w:p>
    <w:p w:rsidR="00590CCD" w:rsidRPr="00124AA2" w:rsidRDefault="00590CCD" w:rsidP="00590CCD">
      <w:pPr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Системы вознаграждения руководства аудиторской организации, руководителей аудита: установлены оклады в соответствии со штатным расписанием.</w:t>
      </w:r>
    </w:p>
    <w:p w:rsidR="00590CCD" w:rsidRPr="00590CCD" w:rsidRDefault="00590CCD" w:rsidP="00590CCD">
      <w:pPr>
        <w:shd w:val="clear" w:color="auto" w:fill="FFFFFF"/>
        <w:spacing w:before="600" w:after="300" w:line="240" w:lineRule="auto"/>
        <w:outlineLvl w:val="3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ООО «Аудит-Гарант» относится к малым организациям, компания состоит из одного отдела – </w:t>
      </w:r>
      <w:r w:rsidR="003E7B0B">
        <w:rPr>
          <w:rFonts w:ascii="Arial" w:hAnsi="Arial" w:cs="Arial"/>
          <w:color w:val="5C5C5C"/>
          <w:sz w:val="21"/>
          <w:szCs w:val="21"/>
          <w:shd w:val="clear" w:color="auto" w:fill="FFFFFF"/>
        </w:rPr>
        <w:t>о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тдела аудита, который занимается непосредственно аудитом и сопутствующими аудиту услугами.</w:t>
      </w:r>
    </w:p>
    <w:p w:rsidR="00590CCD" w:rsidRDefault="00590CCD" w:rsidP="00590CCD">
      <w:pPr>
        <w:shd w:val="clear" w:color="auto" w:fill="FFFFFF"/>
        <w:spacing w:before="300" w:after="30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Наличие филиалов и представительств: нет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  <w:t>Дочерние общества: нет</w:t>
      </w:r>
    </w:p>
    <w:p w:rsidR="002A39BF" w:rsidRPr="00590CCD" w:rsidRDefault="002A39BF" w:rsidP="00590CCD">
      <w:pPr>
        <w:shd w:val="clear" w:color="auto" w:fill="FFFFFF"/>
        <w:spacing w:before="300" w:after="30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</w:p>
    <w:p w:rsidR="005001F5" w:rsidRPr="005001F5" w:rsidRDefault="005001F5" w:rsidP="005001F5">
      <w:pPr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</w:pPr>
      <w:r w:rsidRPr="005001F5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lastRenderedPageBreak/>
        <w:t>Право на аудиторскую деятельность:</w:t>
      </w:r>
    </w:p>
    <w:p w:rsidR="00896AEE" w:rsidRDefault="005001F5" w:rsidP="00896AEE">
      <w:pPr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124AA2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дата внесения сведений об аудиторской организации в реестр аудиторов и аудиторских организаций</w:t>
      </w: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:</w:t>
      </w:r>
      <w:r w:rsidR="00896AEE" w:rsidRPr="00896AEE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</w:t>
      </w:r>
      <w:r w:rsidR="00896AEE">
        <w:rPr>
          <w:rFonts w:ascii="Arial" w:hAnsi="Arial" w:cs="Arial"/>
          <w:color w:val="5C5C5C"/>
          <w:sz w:val="21"/>
          <w:szCs w:val="21"/>
          <w:shd w:val="clear" w:color="auto" w:fill="FFFFFF"/>
        </w:rPr>
        <w:t>14 ноября 2016 года</w:t>
      </w:r>
    </w:p>
    <w:p w:rsidR="00124AA2" w:rsidRDefault="00124AA2" w:rsidP="005001F5">
      <w:pPr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124AA2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численность аудиторов</w:t>
      </w: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: 4</w:t>
      </w:r>
    </w:p>
    <w:p w:rsidR="00124AA2" w:rsidRDefault="005001F5" w:rsidP="005001F5">
      <w:pPr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124AA2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сведения о проверках</w:t>
      </w:r>
      <w:r w:rsidR="00124AA2">
        <w:rPr>
          <w:rFonts w:ascii="Arial" w:hAnsi="Arial" w:cs="Arial"/>
          <w:color w:val="5C5C5C"/>
          <w:sz w:val="21"/>
          <w:szCs w:val="21"/>
          <w:shd w:val="clear" w:color="auto" w:fill="FFFFFF"/>
        </w:rPr>
        <w:t>:</w:t>
      </w:r>
    </w:p>
    <w:p w:rsidR="00124AA2" w:rsidRPr="00124AA2" w:rsidRDefault="00124AA2" w:rsidP="00124AA2">
      <w:pPr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124AA2">
        <w:rPr>
          <w:rFonts w:ascii="Arial" w:hAnsi="Arial" w:cs="Arial"/>
          <w:color w:val="5C5C5C"/>
          <w:sz w:val="21"/>
          <w:szCs w:val="21"/>
          <w:shd w:val="clear" w:color="auto" w:fill="FFFFFF"/>
        </w:rPr>
        <w:t>Год прохождения проверки качества</w:t>
      </w: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</w:t>
      </w:r>
      <w:r w:rsidR="00257702">
        <w:rPr>
          <w:rFonts w:ascii="Arial" w:hAnsi="Arial" w:cs="Arial"/>
          <w:color w:val="5C5C5C"/>
          <w:sz w:val="21"/>
          <w:szCs w:val="21"/>
          <w:shd w:val="clear" w:color="auto" w:fill="FFFFFF"/>
        </w:rPr>
        <w:t>-</w:t>
      </w: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</w:t>
      </w:r>
      <w:r w:rsidRPr="00124AA2">
        <w:rPr>
          <w:rFonts w:ascii="Arial" w:hAnsi="Arial" w:cs="Arial"/>
          <w:color w:val="5C5C5C"/>
          <w:sz w:val="21"/>
          <w:szCs w:val="21"/>
          <w:shd w:val="clear" w:color="auto" w:fill="FFFFFF"/>
        </w:rPr>
        <w:t>202</w:t>
      </w:r>
      <w:r w:rsidR="003E7B0B">
        <w:rPr>
          <w:rFonts w:ascii="Arial" w:hAnsi="Arial" w:cs="Arial"/>
          <w:color w:val="5C5C5C"/>
          <w:sz w:val="21"/>
          <w:szCs w:val="21"/>
          <w:shd w:val="clear" w:color="auto" w:fill="FFFFFF"/>
        </w:rPr>
        <w:t>3</w:t>
      </w:r>
    </w:p>
    <w:p w:rsidR="00124AA2" w:rsidRPr="00124AA2" w:rsidRDefault="00124AA2" w:rsidP="00124AA2">
      <w:pPr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124AA2">
        <w:rPr>
          <w:rFonts w:ascii="Arial" w:hAnsi="Arial" w:cs="Arial"/>
          <w:color w:val="5C5C5C"/>
          <w:sz w:val="21"/>
          <w:szCs w:val="21"/>
          <w:shd w:val="clear" w:color="auto" w:fill="FFFFFF"/>
        </w:rPr>
        <w:t>Орган, проводивший проверк</w:t>
      </w:r>
      <w:proofErr w:type="gramStart"/>
      <w:r w:rsidRPr="00124AA2">
        <w:rPr>
          <w:rFonts w:ascii="Arial" w:hAnsi="Arial" w:cs="Arial"/>
          <w:color w:val="5C5C5C"/>
          <w:sz w:val="21"/>
          <w:szCs w:val="21"/>
          <w:shd w:val="clear" w:color="auto" w:fill="FFFFFF"/>
        </w:rPr>
        <w:t>у</w:t>
      </w:r>
      <w:r w:rsidR="00257702">
        <w:rPr>
          <w:rFonts w:ascii="Arial" w:hAnsi="Arial" w:cs="Arial"/>
          <w:color w:val="5C5C5C"/>
          <w:sz w:val="21"/>
          <w:szCs w:val="21"/>
          <w:shd w:val="clear" w:color="auto" w:fill="FFFFFF"/>
        </w:rPr>
        <w:t>-</w:t>
      </w:r>
      <w:proofErr w:type="gramEnd"/>
      <w:r w:rsidR="00257702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</w:t>
      </w:r>
      <w:r w:rsidRPr="00124AA2">
        <w:rPr>
          <w:rFonts w:ascii="Arial" w:hAnsi="Arial" w:cs="Arial"/>
          <w:color w:val="5C5C5C"/>
          <w:sz w:val="21"/>
          <w:szCs w:val="21"/>
          <w:shd w:val="clear" w:color="auto" w:fill="FFFFFF"/>
        </w:rPr>
        <w:t>Саморегулируемая организация аудиторов Ассоциация «Содружество»</w:t>
      </w:r>
    </w:p>
    <w:p w:rsidR="00590CCD" w:rsidRPr="00590CCD" w:rsidRDefault="00590CCD" w:rsidP="00590CCD">
      <w:pPr>
        <w:shd w:val="clear" w:color="auto" w:fill="FFFFFF"/>
        <w:spacing w:before="600" w:after="300" w:line="240" w:lineRule="auto"/>
        <w:outlineLvl w:val="3"/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 xml:space="preserve">Информация об </w:t>
      </w:r>
      <w:proofErr w:type="spellStart"/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аудируемых</w:t>
      </w:r>
      <w:proofErr w:type="spellEnd"/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 xml:space="preserve"> лицах и величине выручки от оказанных аудиторской организацией услуг:</w:t>
      </w:r>
    </w:p>
    <w:p w:rsidR="00257702" w:rsidRDefault="00257702" w:rsidP="00590CCD">
      <w:pPr>
        <w:shd w:val="clear" w:color="auto" w:fill="FFFFFF"/>
        <w:spacing w:before="300" w:after="30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В 202</w:t>
      </w:r>
      <w:r w:rsidR="00854CCB">
        <w:rPr>
          <w:rFonts w:ascii="Arial" w:hAnsi="Arial" w:cs="Arial"/>
          <w:color w:val="5C5C5C"/>
          <w:sz w:val="21"/>
          <w:szCs w:val="21"/>
          <w:shd w:val="clear" w:color="auto" w:fill="FFFFFF"/>
        </w:rPr>
        <w:t>5</w:t>
      </w: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году аудит был проведен в отношении </w:t>
      </w:r>
      <w:r w:rsidR="00854CCB">
        <w:rPr>
          <w:rFonts w:ascii="Arial" w:hAnsi="Arial" w:cs="Arial"/>
          <w:color w:val="5C5C5C"/>
          <w:sz w:val="21"/>
          <w:szCs w:val="21"/>
          <w:shd w:val="clear" w:color="auto" w:fill="FFFFFF"/>
        </w:rPr>
        <w:t>33</w:t>
      </w:r>
      <w:r w:rsidR="008A1BD6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организаций.</w:t>
      </w:r>
    </w:p>
    <w:p w:rsidR="008A1BD6" w:rsidRDefault="008A1BD6" w:rsidP="003E7B0B">
      <w:pPr>
        <w:shd w:val="clear" w:color="auto" w:fill="FFFFFF"/>
        <w:spacing w:after="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8A1BD6">
        <w:rPr>
          <w:rFonts w:ascii="Arial" w:hAnsi="Arial" w:cs="Arial"/>
          <w:color w:val="5C5C5C"/>
          <w:sz w:val="21"/>
          <w:szCs w:val="21"/>
          <w:shd w:val="clear" w:color="auto" w:fill="FFFFFF"/>
        </w:rPr>
        <w:t>Величина выручки от оказания аудиторских услуг и прочих связанных с аудиторской деятельностью услуг</w:t>
      </w: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</w:t>
      </w:r>
      <w:r w:rsidR="00854CCB">
        <w:rPr>
          <w:rFonts w:ascii="Arial" w:hAnsi="Arial" w:cs="Arial"/>
          <w:color w:val="5C5C5C"/>
          <w:sz w:val="21"/>
          <w:szCs w:val="21"/>
          <w:shd w:val="clear" w:color="auto" w:fill="FFFFFF"/>
        </w:rPr>
        <w:t>–</w:t>
      </w: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</w:t>
      </w:r>
      <w:r w:rsidR="00854CCB">
        <w:rPr>
          <w:rFonts w:ascii="Arial" w:hAnsi="Arial" w:cs="Arial"/>
          <w:color w:val="5C5C5C"/>
          <w:sz w:val="21"/>
          <w:szCs w:val="21"/>
          <w:shd w:val="clear" w:color="auto" w:fill="FFFFFF"/>
        </w:rPr>
        <w:t>8 540</w:t>
      </w:r>
      <w:r w:rsidRPr="008A1BD6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 тыс. руб.</w:t>
      </w:r>
    </w:p>
    <w:p w:rsidR="008A1BD6" w:rsidRDefault="00B52100" w:rsidP="003E7B0B">
      <w:pPr>
        <w:shd w:val="clear" w:color="auto" w:fill="FFFFFF"/>
        <w:spacing w:after="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8A1BD6">
        <w:rPr>
          <w:rFonts w:ascii="Arial" w:hAnsi="Arial" w:cs="Arial"/>
          <w:color w:val="5C5C5C"/>
          <w:sz w:val="21"/>
          <w:szCs w:val="21"/>
          <w:shd w:val="clear" w:color="auto" w:fill="FFFFFF"/>
        </w:rPr>
        <w:t>В</w:t>
      </w:r>
      <w:r w:rsidR="00590CCD" w:rsidRPr="008A1BD6">
        <w:rPr>
          <w:rFonts w:ascii="Arial" w:hAnsi="Arial" w:cs="Arial"/>
          <w:color w:val="5C5C5C"/>
          <w:sz w:val="21"/>
          <w:szCs w:val="21"/>
          <w:shd w:val="clear" w:color="auto" w:fill="FFFFFF"/>
        </w:rPr>
        <w:t>ели</w:t>
      </w:r>
      <w:r w:rsidR="008A1BD6">
        <w:rPr>
          <w:rFonts w:ascii="Arial" w:hAnsi="Arial" w:cs="Arial"/>
          <w:color w:val="5C5C5C"/>
          <w:sz w:val="21"/>
          <w:szCs w:val="21"/>
          <w:shd w:val="clear" w:color="auto" w:fill="FFFFFF"/>
        </w:rPr>
        <w:t>чина выручки от оказания аудитор</w:t>
      </w:r>
      <w:r w:rsidR="00590CCD" w:rsidRPr="008A1BD6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ских услуг </w:t>
      </w:r>
      <w:r w:rsidR="008A1BD6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– </w:t>
      </w:r>
      <w:r w:rsidR="00854CCB">
        <w:rPr>
          <w:rFonts w:ascii="Arial" w:hAnsi="Arial" w:cs="Arial"/>
          <w:color w:val="5C5C5C"/>
          <w:sz w:val="21"/>
          <w:szCs w:val="21"/>
          <w:shd w:val="clear" w:color="auto" w:fill="FFFFFF"/>
        </w:rPr>
        <w:t>4 622,5</w:t>
      </w:r>
      <w:r w:rsidR="008A1BD6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тыс. руб.</w:t>
      </w:r>
    </w:p>
    <w:p w:rsidR="00A545EF" w:rsidRPr="008A1BD6" w:rsidRDefault="008A1BD6" w:rsidP="003E7B0B">
      <w:pPr>
        <w:shd w:val="clear" w:color="auto" w:fill="FFFFFF"/>
        <w:spacing w:after="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О</w:t>
      </w:r>
      <w:r w:rsidR="00590CCD" w:rsidRPr="008A1BD6">
        <w:rPr>
          <w:rFonts w:ascii="Arial" w:hAnsi="Arial" w:cs="Arial"/>
          <w:color w:val="5C5C5C"/>
          <w:sz w:val="21"/>
          <w:szCs w:val="21"/>
          <w:shd w:val="clear" w:color="auto" w:fill="FFFFFF"/>
        </w:rPr>
        <w:t>казани</w:t>
      </w:r>
      <w:r w:rsidR="003E7B0B" w:rsidRPr="008A1BD6">
        <w:rPr>
          <w:rFonts w:ascii="Arial" w:hAnsi="Arial" w:cs="Arial"/>
          <w:color w:val="5C5C5C"/>
          <w:sz w:val="21"/>
          <w:szCs w:val="21"/>
          <w:shd w:val="clear" w:color="auto" w:fill="FFFFFF"/>
        </w:rPr>
        <w:t>е</w:t>
      </w:r>
      <w:r w:rsidR="00590CCD" w:rsidRPr="008A1BD6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прочих связанных с аудиторской деятельностью услуг–</w:t>
      </w:r>
      <w:r w:rsidR="00B52100" w:rsidRPr="008A1BD6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</w:t>
      </w:r>
      <w:r w:rsidR="00854CCB">
        <w:rPr>
          <w:rFonts w:ascii="Arial" w:hAnsi="Arial" w:cs="Arial"/>
          <w:color w:val="5C5C5C"/>
          <w:sz w:val="21"/>
          <w:szCs w:val="21"/>
          <w:shd w:val="clear" w:color="auto" w:fill="FFFFFF"/>
        </w:rPr>
        <w:t>3 917,5</w:t>
      </w:r>
      <w:r w:rsidR="00B52100" w:rsidRPr="008A1BD6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</w:t>
      </w:r>
      <w:r w:rsidR="00590CCD" w:rsidRPr="008A1BD6">
        <w:rPr>
          <w:rFonts w:ascii="Arial" w:hAnsi="Arial" w:cs="Arial"/>
          <w:color w:val="5C5C5C"/>
          <w:sz w:val="21"/>
          <w:szCs w:val="21"/>
          <w:shd w:val="clear" w:color="auto" w:fill="FFFFFF"/>
        </w:rPr>
        <w:t>тыс. руб.</w:t>
      </w:r>
    </w:p>
    <w:p w:rsidR="00590CCD" w:rsidRDefault="00B52100" w:rsidP="00590CCD">
      <w:pPr>
        <w:shd w:val="clear" w:color="auto" w:fill="FFFFFF"/>
        <w:spacing w:before="300" w:after="30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В</w:t>
      </w:r>
      <w:r w:rsidR="00590CCD"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еличина выручки от оказания аудиторских услуг и прочих связанных с аудиторской деятельностью услуг общественно значимым организациям за 202</w:t>
      </w:r>
      <w:r w:rsidR="00854CCB">
        <w:rPr>
          <w:rFonts w:ascii="Arial" w:hAnsi="Arial" w:cs="Arial"/>
          <w:color w:val="5C5C5C"/>
          <w:sz w:val="21"/>
          <w:szCs w:val="21"/>
          <w:shd w:val="clear" w:color="auto" w:fill="FFFFFF"/>
        </w:rPr>
        <w:t>5</w:t>
      </w:r>
      <w:r w:rsidR="00590CCD"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год – не оказывались услуги.</w:t>
      </w:r>
    </w:p>
    <w:p w:rsidR="00A545EF" w:rsidRPr="00A545EF" w:rsidRDefault="00A545EF" w:rsidP="00A545EF">
      <w:pPr>
        <w:shd w:val="clear" w:color="auto" w:fill="FFFFFF"/>
        <w:spacing w:before="600" w:after="300" w:line="240" w:lineRule="auto"/>
        <w:outlineLvl w:val="3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A545EF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Меры, принимаемые в ООО «</w:t>
      </w:r>
      <w:r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Аудит-Гарант</w:t>
      </w:r>
      <w:r w:rsidRPr="00A545EF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» в целях обеспечения ротации руководителей аудита</w:t>
      </w:r>
      <w:r w:rsidRPr="00A545EF">
        <w:rPr>
          <w:rFonts w:ascii="Arial" w:hAnsi="Arial" w:cs="Arial"/>
          <w:color w:val="5C5C5C"/>
          <w:sz w:val="21"/>
          <w:szCs w:val="21"/>
          <w:shd w:val="clear" w:color="auto" w:fill="FFFFFF"/>
        </w:rPr>
        <w:t>.</w:t>
      </w:r>
    </w:p>
    <w:p w:rsidR="00854CCB" w:rsidRDefault="00A545EF" w:rsidP="001543A5">
      <w:pPr>
        <w:pStyle w:val="a4"/>
        <w:numPr>
          <w:ilvl w:val="0"/>
          <w:numId w:val="4"/>
        </w:numPr>
        <w:shd w:val="clear" w:color="auto" w:fill="FFFFFF"/>
        <w:spacing w:before="300" w:after="30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1543A5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Лицо, исполняющее функции руководителя задания или ответственного за проверку качества выполнения задания, в том </w:t>
      </w:r>
      <w:proofErr w:type="gramStart"/>
      <w:r w:rsidRPr="001543A5">
        <w:rPr>
          <w:rFonts w:ascii="Arial" w:hAnsi="Arial" w:cs="Arial"/>
          <w:color w:val="5C5C5C"/>
          <w:sz w:val="21"/>
          <w:szCs w:val="21"/>
          <w:shd w:val="clear" w:color="auto" w:fill="FFFFFF"/>
        </w:rPr>
        <w:t>числе</w:t>
      </w:r>
      <w:proofErr w:type="gramEnd"/>
      <w:r w:rsidRPr="001543A5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если несколько таких функций выполняются последовательно, по истечении трёх лет не может выполнять данные функции. Осуществляется его замена на другое лицо.</w:t>
      </w:r>
      <w:r w:rsidRPr="001543A5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</w:r>
      <w:proofErr w:type="gramStart"/>
      <w:r w:rsidRPr="001543A5">
        <w:rPr>
          <w:rFonts w:ascii="Arial" w:hAnsi="Arial" w:cs="Arial"/>
          <w:color w:val="5C5C5C"/>
          <w:sz w:val="21"/>
          <w:szCs w:val="21"/>
          <w:shd w:val="clear" w:color="auto" w:fill="FFFFFF"/>
        </w:rPr>
        <w:t>По истечении трёх лет сотрудник может быть назначен снова на аудит этой организации в качестве руководителя задания или контролера качества выполнения задания.</w:t>
      </w:r>
      <w:r w:rsidRPr="001543A5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  <w:t xml:space="preserve">2) При выявлении угроз, возникающих в связи с длительным взаимодействием лица с </w:t>
      </w:r>
      <w:proofErr w:type="spellStart"/>
      <w:r w:rsidRPr="001543A5">
        <w:rPr>
          <w:rFonts w:ascii="Arial" w:hAnsi="Arial" w:cs="Arial"/>
          <w:color w:val="5C5C5C"/>
          <w:sz w:val="21"/>
          <w:szCs w:val="21"/>
          <w:shd w:val="clear" w:color="auto" w:fill="FFFFFF"/>
        </w:rPr>
        <w:t>аудируемым</w:t>
      </w:r>
      <w:proofErr w:type="spellEnd"/>
      <w:r w:rsidRPr="001543A5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лицом, проводятся следующие мероприятия:</w:t>
      </w:r>
      <w:r w:rsidRPr="001543A5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  <w:t>а) изменение функции лица в составе аудиторской группы либо характера и масштаба задач, выполняемых данным лицом;</w:t>
      </w:r>
      <w:proofErr w:type="gramEnd"/>
      <w:r w:rsidRPr="001543A5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  <w:t>б) проведение надлежащим проверяющим лицом проверки работы, выполненной соответствующим участником аудиторской группы;</w:t>
      </w:r>
      <w:r w:rsidRPr="001543A5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  <w:t>в) регулярные независимые внутренние или внешние проверки качества выполнения задания.</w:t>
      </w:r>
      <w:r w:rsidRPr="001543A5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</w:r>
      <w:r w:rsidRPr="001543A5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</w:r>
    </w:p>
    <w:p w:rsidR="00A545EF" w:rsidRPr="001543A5" w:rsidRDefault="00A545EF" w:rsidP="001543A5">
      <w:pPr>
        <w:pStyle w:val="a4"/>
        <w:numPr>
          <w:ilvl w:val="0"/>
          <w:numId w:val="4"/>
        </w:numPr>
        <w:shd w:val="clear" w:color="auto" w:fill="FFFFFF"/>
        <w:spacing w:before="300" w:after="30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1543A5">
        <w:rPr>
          <w:rFonts w:ascii="Arial" w:hAnsi="Arial" w:cs="Arial"/>
          <w:color w:val="5C5C5C"/>
          <w:sz w:val="21"/>
          <w:szCs w:val="21"/>
          <w:shd w:val="clear" w:color="auto" w:fill="FFFFFF"/>
        </w:rPr>
        <w:t>Меры дисциплинарного и иного воздействия, примененные в отношении компании: не применялись.</w:t>
      </w:r>
    </w:p>
    <w:p w:rsidR="001543A5" w:rsidRDefault="001543A5" w:rsidP="00854CCB">
      <w:pPr>
        <w:shd w:val="clear" w:color="auto" w:fill="FFFFFF"/>
        <w:spacing w:before="300" w:after="300" w:line="240" w:lineRule="auto"/>
        <w:ind w:left="360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</w:p>
    <w:p w:rsidR="00854CCB" w:rsidRPr="00854CCB" w:rsidRDefault="00854CCB" w:rsidP="00854CCB">
      <w:pPr>
        <w:shd w:val="clear" w:color="auto" w:fill="FFFFFF"/>
        <w:spacing w:before="300" w:after="300" w:line="240" w:lineRule="auto"/>
        <w:ind w:left="360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</w:p>
    <w:p w:rsidR="00124AA2" w:rsidRDefault="00EC15B9" w:rsidP="005001F5">
      <w:pPr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lastRenderedPageBreak/>
        <w:t>З</w:t>
      </w:r>
      <w:r w:rsidR="005001F5" w:rsidRPr="00124AA2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аявление руководителя о соблюден</w:t>
      </w:r>
      <w:proofErr w:type="gramStart"/>
      <w:r w:rsidR="005001F5" w:rsidRPr="00124AA2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ии ау</w:t>
      </w:r>
      <w:proofErr w:type="gramEnd"/>
      <w:r w:rsidR="005001F5" w:rsidRPr="00124AA2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диторами требований профессиональной этики и независимости</w:t>
      </w:r>
      <w:r w:rsid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 xml:space="preserve"> по состоянию на 01.01.202</w:t>
      </w:r>
      <w:r w:rsidR="00854CCB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6</w:t>
      </w:r>
      <w:r w:rsid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г.:</w:t>
      </w:r>
    </w:p>
    <w:p w:rsidR="00590CCD" w:rsidRPr="00590CCD" w:rsidRDefault="00590CCD" w:rsidP="00590CCD">
      <w:pPr>
        <w:shd w:val="clear" w:color="auto" w:fill="FFFFFF"/>
        <w:spacing w:before="300" w:after="30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Общественные интересы и Кодекс профессиональной этики аудиторов требуют независимости аудитора при выполнении заданий по аудиту и обзорным проверкам.</w:t>
      </w:r>
    </w:p>
    <w:p w:rsidR="00590CCD" w:rsidRPr="00590CCD" w:rsidRDefault="00590CCD" w:rsidP="00590CCD">
      <w:pPr>
        <w:shd w:val="clear" w:color="auto" w:fill="FFFFFF"/>
        <w:spacing w:before="300" w:after="30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  <w:t>Аудитор должен соблюдать следующие основные принципы этики: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  <w:t>а) честность;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  <w:t>б) объективность;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  <w:t>в) профессиональная компетентность и должная тщательность;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  <w:t>г) конфиденциальность;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  <w:t>д) профессиональное поведение.</w:t>
      </w:r>
    </w:p>
    <w:p w:rsidR="00590CCD" w:rsidRPr="00590CCD" w:rsidRDefault="00590CCD" w:rsidP="00590CCD">
      <w:pPr>
        <w:shd w:val="clear" w:color="auto" w:fill="FFFFFF"/>
        <w:spacing w:before="300" w:after="30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  <w:t>Исполнительный орган (</w:t>
      </w:r>
      <w:r w:rsidR="00EC15B9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генеральный 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директор) ООО «</w:t>
      </w:r>
      <w:r w:rsidR="00EC15B9">
        <w:rPr>
          <w:rFonts w:ascii="Arial" w:hAnsi="Arial" w:cs="Arial"/>
          <w:color w:val="5C5C5C"/>
          <w:sz w:val="21"/>
          <w:szCs w:val="21"/>
          <w:shd w:val="clear" w:color="auto" w:fill="FFFFFF"/>
        </w:rPr>
        <w:t>Аудит-Гарант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» подтверждает, что меры, принимаемые аудиторской организацией для обеспечения своей независимости, основаны на применении Кодекса профессиональной этики аудиторов и Правил независимости аудиторов и аудиторских организаций и обеспечивают: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  <w:t>• личную независимость сотрудников;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  <w:t xml:space="preserve">• </w:t>
      </w:r>
      <w:proofErr w:type="gramStart"/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обучение сотрудников по вопросам</w:t>
      </w:r>
      <w:proofErr w:type="gramEnd"/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независимости и подтверждение независимости;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  <w:t>• выявление угроз нарушения независимости, меры, предпринятые или предполагаемые аудиторской организацией для снижения или профилактики риска дальнейших нарушений.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  <w:t>Внутренние проверки соблюдения условий независимости аудиторов и аудиторской организации, документирование результатов тестирования проводится при принятии клиента на обслуживание, продолжении сотрудничества с имеющимися клиентами, в ходе выполнения аудиторских заданий, контроля качества оказываемых аудиторских услуг, обзорной проверки качества, мониторинга (инспекции) завершенных аудиторских заданий.</w:t>
      </w:r>
      <w:r w:rsidR="00011A84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Факт независимости аудиторской организац</w:t>
      </w:r>
      <w:proofErr w:type="gramStart"/>
      <w:r w:rsidR="00011A84">
        <w:rPr>
          <w:rFonts w:ascii="Arial" w:hAnsi="Arial" w:cs="Arial"/>
          <w:color w:val="5C5C5C"/>
          <w:sz w:val="21"/>
          <w:szCs w:val="21"/>
          <w:shd w:val="clear" w:color="auto" w:fill="FFFFFF"/>
        </w:rPr>
        <w:t>ии и ау</w:t>
      </w:r>
      <w:proofErr w:type="gramEnd"/>
      <w:r w:rsidR="00011A84">
        <w:rPr>
          <w:rFonts w:ascii="Arial" w:hAnsi="Arial" w:cs="Arial"/>
          <w:color w:val="5C5C5C"/>
          <w:sz w:val="21"/>
          <w:szCs w:val="21"/>
          <w:shd w:val="clear" w:color="auto" w:fill="FFFFFF"/>
        </w:rPr>
        <w:t>диторов подтверждается анкетой и заявлениями  о независимости.</w:t>
      </w:r>
    </w:p>
    <w:p w:rsidR="00590CCD" w:rsidRPr="00590CCD" w:rsidRDefault="00EC15B9" w:rsidP="00590CCD">
      <w:pPr>
        <w:shd w:val="clear" w:color="auto" w:fill="FFFFFF"/>
        <w:spacing w:before="300" w:after="30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Генеральный д</w:t>
      </w:r>
      <w:r w:rsidR="00590CCD"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иректор ООО «</w:t>
      </w:r>
      <w:r w:rsidRPr="00EC15B9">
        <w:rPr>
          <w:rFonts w:ascii="Arial" w:hAnsi="Arial" w:cs="Arial"/>
          <w:color w:val="5C5C5C"/>
          <w:sz w:val="21"/>
          <w:szCs w:val="21"/>
          <w:shd w:val="clear" w:color="auto" w:fill="FFFFFF"/>
        </w:rPr>
        <w:t>Аудит-Гарант</w:t>
      </w:r>
      <w:r w:rsidR="00590CCD"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»</w:t>
      </w:r>
      <w:r w:rsidR="00590CCD"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И.А. </w:t>
      </w:r>
      <w:proofErr w:type="spellStart"/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Шуруева</w:t>
      </w:r>
      <w:proofErr w:type="spellEnd"/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</w:t>
      </w:r>
      <w:r w:rsidR="002E0DCA">
        <w:rPr>
          <w:rFonts w:ascii="Arial" w:hAnsi="Arial" w:cs="Arial"/>
          <w:color w:val="5C5C5C"/>
          <w:sz w:val="21"/>
          <w:szCs w:val="21"/>
          <w:shd w:val="clear" w:color="auto" w:fill="FFFFFF"/>
        </w:rPr>
        <w:t>30</w:t>
      </w: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.</w:t>
      </w:r>
      <w:r w:rsidR="002E0DCA">
        <w:rPr>
          <w:rFonts w:ascii="Arial" w:hAnsi="Arial" w:cs="Arial"/>
          <w:color w:val="5C5C5C"/>
          <w:sz w:val="21"/>
          <w:szCs w:val="21"/>
          <w:shd w:val="clear" w:color="auto" w:fill="FFFFFF"/>
        </w:rPr>
        <w:t>12</w:t>
      </w:r>
      <w:r w:rsidR="00590CCD"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.202</w:t>
      </w:r>
      <w:r w:rsidR="00854CCB">
        <w:rPr>
          <w:rFonts w:ascii="Arial" w:hAnsi="Arial" w:cs="Arial"/>
          <w:color w:val="5C5C5C"/>
          <w:sz w:val="21"/>
          <w:szCs w:val="21"/>
          <w:shd w:val="clear" w:color="auto" w:fill="FFFFFF"/>
        </w:rPr>
        <w:t>5</w:t>
      </w:r>
      <w:r w:rsidR="00590CCD"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г.</w:t>
      </w:r>
    </w:p>
    <w:p w:rsidR="00590CCD" w:rsidRPr="00590CCD" w:rsidRDefault="00590CCD" w:rsidP="00590CCD">
      <w:pPr>
        <w:shd w:val="clear" w:color="auto" w:fill="FFFFFF"/>
        <w:spacing w:before="600" w:after="300" w:line="240" w:lineRule="auto"/>
        <w:outlineLvl w:val="3"/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Заявление директор</w:t>
      </w:r>
      <w:proofErr w:type="gramStart"/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а ООО</w:t>
      </w:r>
      <w:proofErr w:type="gramEnd"/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 xml:space="preserve"> «</w:t>
      </w:r>
      <w:r w:rsidR="00EC15B9" w:rsidRPr="00EC15B9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Аудит-Гарант</w:t>
      </w:r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» о наличии и результативности системы внутреннего контроля в компании по состоянию на 01 января 202</w:t>
      </w:r>
      <w:r w:rsidR="00854CCB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6</w:t>
      </w:r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 xml:space="preserve"> г.</w:t>
      </w:r>
    </w:p>
    <w:p w:rsidR="002A39BF" w:rsidRPr="002A39BF" w:rsidRDefault="002A39BF" w:rsidP="002A39BF">
      <w:pPr>
        <w:spacing w:after="160" w:line="259" w:lineRule="auto"/>
        <w:jc w:val="both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>Генеральный директор заявляет, что:</w:t>
      </w:r>
    </w:p>
    <w:p w:rsidR="002A39BF" w:rsidRPr="002A39BF" w:rsidRDefault="002A39BF" w:rsidP="002A39BF">
      <w:pPr>
        <w:spacing w:after="160" w:line="259" w:lineRule="auto"/>
        <w:jc w:val="both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>по состоянию на 01.01.202</w:t>
      </w:r>
      <w:r w:rsidR="00854CCB">
        <w:rPr>
          <w:rFonts w:ascii="Arial" w:hAnsi="Arial" w:cs="Arial"/>
          <w:color w:val="5C5C5C"/>
          <w:sz w:val="21"/>
          <w:szCs w:val="21"/>
          <w:shd w:val="clear" w:color="auto" w:fill="FFFFFF"/>
        </w:rPr>
        <w:t>6</w:t>
      </w:r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года,   в ООО «Аудит-Гарант» создана и результативно функционирует система внутреннего контроля аудиторской организации, соответствующая требованиям следующих нормативно-правовых актов:</w:t>
      </w:r>
    </w:p>
    <w:p w:rsidR="002A39BF" w:rsidRPr="002A39BF" w:rsidRDefault="002A39BF" w:rsidP="002A39BF">
      <w:pPr>
        <w:numPr>
          <w:ilvl w:val="0"/>
          <w:numId w:val="5"/>
        </w:numPr>
        <w:suppressAutoHyphens/>
        <w:spacing w:after="160" w:line="293" w:lineRule="auto"/>
        <w:contextualSpacing/>
        <w:jc w:val="both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>Федеральный закон от 30.12.2008 № 307-ФЗ «Об аудиторской деятельности» (Закон № 307-ФЗ);</w:t>
      </w:r>
    </w:p>
    <w:p w:rsidR="002A39BF" w:rsidRPr="002A39BF" w:rsidRDefault="00A632EB" w:rsidP="002A39BF">
      <w:pPr>
        <w:numPr>
          <w:ilvl w:val="0"/>
          <w:numId w:val="5"/>
        </w:numPr>
        <w:suppressAutoHyphens/>
        <w:spacing w:after="160" w:line="293" w:lineRule="auto"/>
        <w:contextualSpacing/>
        <w:jc w:val="both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hyperlink r:id="rId7" w:history="1">
        <w:r w:rsidR="002A39BF" w:rsidRPr="002A39BF">
          <w:rPr>
            <w:rFonts w:ascii="Arial" w:hAnsi="Arial" w:cs="Arial"/>
            <w:color w:val="5C5C5C"/>
            <w:sz w:val="21"/>
            <w:szCs w:val="21"/>
            <w:shd w:val="clear" w:color="auto" w:fill="FFFFFF"/>
          </w:rPr>
          <w:t>Международный стандарт управления качеством 1 «Управление качеством в аудиторских организациях, проводящих аудит и обзорные проверки финансовой отчетности, а также выполняющих прочие задания, обеспечивающие уверенность, и задания по оказанию сопутствующих услуг</w:t>
        </w:r>
      </w:hyperlink>
      <w:r w:rsidR="002A39BF"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>» (</w:t>
      </w:r>
      <w:proofErr w:type="gramStart"/>
      <w:r w:rsidR="002A39BF"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>МСК</w:t>
      </w:r>
      <w:proofErr w:type="gramEnd"/>
      <w:r w:rsidR="002A39BF"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 1);</w:t>
      </w:r>
    </w:p>
    <w:p w:rsidR="002A39BF" w:rsidRPr="002A39BF" w:rsidRDefault="002A39BF" w:rsidP="002A39BF">
      <w:pPr>
        <w:numPr>
          <w:ilvl w:val="0"/>
          <w:numId w:val="5"/>
        </w:numPr>
        <w:suppressAutoHyphens/>
        <w:spacing w:after="160" w:line="293" w:lineRule="auto"/>
        <w:contextualSpacing/>
        <w:jc w:val="both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>Международный стандарт управления качеством 2 «Проверки качества выполнения заданий» (</w:t>
      </w:r>
      <w:proofErr w:type="gramStart"/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>МСК</w:t>
      </w:r>
      <w:proofErr w:type="gramEnd"/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2);</w:t>
      </w:r>
    </w:p>
    <w:p w:rsidR="002A39BF" w:rsidRPr="002A39BF" w:rsidRDefault="002A39BF" w:rsidP="002A39BF">
      <w:pPr>
        <w:numPr>
          <w:ilvl w:val="0"/>
          <w:numId w:val="5"/>
        </w:numPr>
        <w:suppressAutoHyphens/>
        <w:spacing w:after="160" w:line="293" w:lineRule="auto"/>
        <w:contextualSpacing/>
        <w:jc w:val="both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>Международный стандарт аудита МСА 220 (пересмотренный) «Управление качеством при проведен</w:t>
      </w:r>
      <w:proofErr w:type="gramStart"/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>ии ау</w:t>
      </w:r>
      <w:proofErr w:type="gramEnd"/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>дита финансовой отчетности» (МСА 220);</w:t>
      </w:r>
    </w:p>
    <w:p w:rsidR="002A39BF" w:rsidRPr="002A39BF" w:rsidRDefault="002A39BF" w:rsidP="002A39BF">
      <w:pPr>
        <w:numPr>
          <w:ilvl w:val="0"/>
          <w:numId w:val="5"/>
        </w:numPr>
        <w:suppressAutoHyphens/>
        <w:spacing w:after="160" w:line="293" w:lineRule="auto"/>
        <w:contextualSpacing/>
        <w:jc w:val="both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>Кодекс профессиональной этики аудиторов;</w:t>
      </w:r>
    </w:p>
    <w:p w:rsidR="002A39BF" w:rsidRPr="002A39BF" w:rsidRDefault="002A39BF" w:rsidP="002A39BF">
      <w:pPr>
        <w:numPr>
          <w:ilvl w:val="0"/>
          <w:numId w:val="5"/>
        </w:numPr>
        <w:suppressAutoHyphens/>
        <w:spacing w:after="160" w:line="293" w:lineRule="auto"/>
        <w:contextualSpacing/>
        <w:jc w:val="both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lastRenderedPageBreak/>
        <w:t>Правила независимости аудиторов и аудиторских организаций;</w:t>
      </w:r>
    </w:p>
    <w:p w:rsidR="002A39BF" w:rsidRPr="002A39BF" w:rsidRDefault="002A39BF" w:rsidP="002A39BF">
      <w:pPr>
        <w:numPr>
          <w:ilvl w:val="0"/>
          <w:numId w:val="5"/>
        </w:numPr>
        <w:suppressAutoHyphens/>
        <w:spacing w:after="160" w:line="293" w:lineRule="auto"/>
        <w:contextualSpacing/>
        <w:jc w:val="both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>локальные нормативные акт</w:t>
      </w:r>
      <w:proofErr w:type="gramStart"/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>ы ООО</w:t>
      </w:r>
      <w:proofErr w:type="gramEnd"/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«Аудит-Гарант»</w:t>
      </w: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.</w:t>
      </w:r>
    </w:p>
    <w:p w:rsidR="002A39BF" w:rsidRPr="002A39BF" w:rsidRDefault="002A39BF" w:rsidP="002A39BF">
      <w:pPr>
        <w:suppressAutoHyphens/>
        <w:spacing w:after="160" w:line="293" w:lineRule="auto"/>
        <w:jc w:val="both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</w:p>
    <w:p w:rsidR="002A39BF" w:rsidRPr="002A39BF" w:rsidRDefault="002A39BF" w:rsidP="002A39BF">
      <w:pPr>
        <w:suppressAutoHyphens/>
        <w:spacing w:before="120" w:after="160" w:line="264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Основными элементами системы внутреннего контроля в ООО «Аудит-Гарант» </w:t>
      </w: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</w:t>
      </w:r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являются: </w:t>
      </w:r>
    </w:p>
    <w:p w:rsidR="002A39BF" w:rsidRPr="002A39BF" w:rsidRDefault="002A39BF" w:rsidP="002A39BF">
      <w:pPr>
        <w:numPr>
          <w:ilvl w:val="0"/>
          <w:numId w:val="6"/>
        </w:numPr>
        <w:suppressAutoHyphens/>
        <w:spacing w:before="120" w:after="0" w:line="293" w:lineRule="auto"/>
        <w:jc w:val="both"/>
        <w:outlineLvl w:val="1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>процесс оценки рисков в аудиторской организации;</w:t>
      </w:r>
    </w:p>
    <w:p w:rsidR="002A39BF" w:rsidRPr="002A39BF" w:rsidRDefault="002A39BF" w:rsidP="002A39BF">
      <w:pPr>
        <w:numPr>
          <w:ilvl w:val="0"/>
          <w:numId w:val="6"/>
        </w:numPr>
        <w:suppressAutoHyphens/>
        <w:spacing w:before="120" w:after="0" w:line="293" w:lineRule="auto"/>
        <w:jc w:val="both"/>
        <w:outlineLvl w:val="1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>управление и высшее руководство;</w:t>
      </w:r>
    </w:p>
    <w:p w:rsidR="002A39BF" w:rsidRPr="002A39BF" w:rsidRDefault="002A39BF" w:rsidP="002A39BF">
      <w:pPr>
        <w:numPr>
          <w:ilvl w:val="0"/>
          <w:numId w:val="6"/>
        </w:numPr>
        <w:suppressAutoHyphens/>
        <w:spacing w:before="120" w:after="0" w:line="293" w:lineRule="auto"/>
        <w:jc w:val="both"/>
        <w:outlineLvl w:val="1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>соответствующие этические требования;</w:t>
      </w:r>
    </w:p>
    <w:p w:rsidR="002A39BF" w:rsidRPr="002A39BF" w:rsidRDefault="002A39BF" w:rsidP="002A39BF">
      <w:pPr>
        <w:numPr>
          <w:ilvl w:val="0"/>
          <w:numId w:val="6"/>
        </w:numPr>
        <w:suppressAutoHyphens/>
        <w:spacing w:before="120" w:after="0" w:line="293" w:lineRule="auto"/>
        <w:jc w:val="both"/>
        <w:outlineLvl w:val="1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>принятие решения о начале и (или) продолжении работы с клиентом либо работы по определенному заданию;</w:t>
      </w:r>
    </w:p>
    <w:p w:rsidR="002A39BF" w:rsidRPr="002A39BF" w:rsidRDefault="002A39BF" w:rsidP="002A39BF">
      <w:pPr>
        <w:numPr>
          <w:ilvl w:val="0"/>
          <w:numId w:val="6"/>
        </w:numPr>
        <w:suppressAutoHyphens/>
        <w:spacing w:before="120" w:after="0" w:line="293" w:lineRule="auto"/>
        <w:jc w:val="both"/>
        <w:outlineLvl w:val="1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>выполнение задания;</w:t>
      </w:r>
    </w:p>
    <w:p w:rsidR="002A39BF" w:rsidRPr="002A39BF" w:rsidRDefault="002A39BF" w:rsidP="002A39BF">
      <w:pPr>
        <w:numPr>
          <w:ilvl w:val="0"/>
          <w:numId w:val="6"/>
        </w:numPr>
        <w:suppressAutoHyphens/>
        <w:spacing w:before="120" w:after="0" w:line="293" w:lineRule="auto"/>
        <w:jc w:val="both"/>
        <w:outlineLvl w:val="1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>ресурсы;</w:t>
      </w:r>
    </w:p>
    <w:p w:rsidR="002A39BF" w:rsidRPr="002A39BF" w:rsidRDefault="002A39BF" w:rsidP="002A39BF">
      <w:pPr>
        <w:numPr>
          <w:ilvl w:val="0"/>
          <w:numId w:val="6"/>
        </w:numPr>
        <w:suppressAutoHyphens/>
        <w:spacing w:before="120" w:after="0" w:line="293" w:lineRule="auto"/>
        <w:jc w:val="both"/>
        <w:outlineLvl w:val="1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>информационная система и информационное взаимодействие;</w:t>
      </w:r>
    </w:p>
    <w:p w:rsidR="002A39BF" w:rsidRPr="002A39BF" w:rsidRDefault="002A39BF" w:rsidP="002A39BF">
      <w:pPr>
        <w:numPr>
          <w:ilvl w:val="0"/>
          <w:numId w:val="6"/>
        </w:numPr>
        <w:suppressAutoHyphens/>
        <w:spacing w:before="120" w:after="0" w:line="293" w:lineRule="auto"/>
        <w:jc w:val="both"/>
        <w:outlineLvl w:val="1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>процесс мониторинга и устранения недостатков.</w:t>
      </w:r>
    </w:p>
    <w:p w:rsidR="002A39BF" w:rsidRPr="002A39BF" w:rsidRDefault="002A39BF" w:rsidP="002A39BF">
      <w:pPr>
        <w:spacing w:after="120" w:line="259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</w:p>
    <w:p w:rsidR="002A39BF" w:rsidRPr="00590CCD" w:rsidRDefault="002A39BF" w:rsidP="002A39BF">
      <w:pPr>
        <w:shd w:val="clear" w:color="auto" w:fill="FFFFFF"/>
        <w:spacing w:before="300" w:after="30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Основной целью </w:t>
      </w:r>
      <w:proofErr w:type="gramStart"/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функционирования системы контроля качества услуг</w:t>
      </w:r>
      <w:proofErr w:type="gramEnd"/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в аудиторской организации является обеспечение оказания аудиторских услуг в соответствии с Международным стандартом контроля качества 1 «Контроль качества в аудиторских организациях, проводящих аудит и обзорные проверки финансовой отчетности, а также выполняющих прочие задания, обеспечивающие уверенность, и задания по оказанию сопутствующих услуг».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</w:r>
      <w:proofErr w:type="gramStart"/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Выдача аудиторского заключения или иного отчета, соответствующего условиям конкретного задания, а также соблюдение аудиторской тайны, коммерческой, налоговой, банковской тайны лиц, которым оказывались услуги, неразглашение инсайдерской информации, персональных данных, иных конфиденциальных сведений и информации, не подлежащих разглашению в соответствии с действующим законодательством, осуществляется в соответствии с положениями Международных стандартов аудита, введенных в действие Приказом Министерства Финансов РФ 09.01.2019 г. № 2н.</w:t>
      </w:r>
      <w:proofErr w:type="gramEnd"/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</w:r>
      <w:r w:rsidRPr="00A632EB">
        <w:rPr>
          <w:rFonts w:ascii="Arial" w:hAnsi="Arial" w:cs="Arial"/>
          <w:color w:val="5C5C5C"/>
          <w:sz w:val="21"/>
          <w:szCs w:val="21"/>
          <w:shd w:val="clear" w:color="auto" w:fill="FFFFFF"/>
        </w:rPr>
        <w:t>Правила осуществления внутреннего контроля качества работ</w:t>
      </w:r>
      <w:proofErr w:type="gramStart"/>
      <w:r w:rsidRPr="00A632EB">
        <w:rPr>
          <w:rFonts w:ascii="Arial" w:hAnsi="Arial" w:cs="Arial"/>
          <w:color w:val="5C5C5C"/>
          <w:sz w:val="21"/>
          <w:szCs w:val="21"/>
          <w:shd w:val="clear" w:color="auto" w:fill="FFFFFF"/>
        </w:rPr>
        <w:t>ы ООО</w:t>
      </w:r>
      <w:proofErr w:type="gramEnd"/>
      <w:r w:rsidRPr="00A632EB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«Аудит-Гарант» утверждены генеральным директором 2</w:t>
      </w:r>
      <w:r w:rsidR="00A632EB" w:rsidRPr="00A632EB">
        <w:rPr>
          <w:rFonts w:ascii="Arial" w:hAnsi="Arial" w:cs="Arial"/>
          <w:color w:val="5C5C5C"/>
          <w:sz w:val="21"/>
          <w:szCs w:val="21"/>
          <w:shd w:val="clear" w:color="auto" w:fill="FFFFFF"/>
        </w:rPr>
        <w:t>6</w:t>
      </w:r>
      <w:r w:rsidRPr="00A632EB">
        <w:rPr>
          <w:rFonts w:ascii="Arial" w:hAnsi="Arial" w:cs="Arial"/>
          <w:color w:val="5C5C5C"/>
          <w:sz w:val="21"/>
          <w:szCs w:val="21"/>
          <w:shd w:val="clear" w:color="auto" w:fill="FFFFFF"/>
        </w:rPr>
        <w:t>.</w:t>
      </w:r>
      <w:r w:rsidR="00A632EB" w:rsidRPr="00A632EB">
        <w:rPr>
          <w:rFonts w:ascii="Arial" w:hAnsi="Arial" w:cs="Arial"/>
          <w:color w:val="5C5C5C"/>
          <w:sz w:val="21"/>
          <w:szCs w:val="21"/>
          <w:shd w:val="clear" w:color="auto" w:fill="FFFFFF"/>
        </w:rPr>
        <w:t>12</w:t>
      </w:r>
      <w:r w:rsidRPr="00A632EB">
        <w:rPr>
          <w:rFonts w:ascii="Arial" w:hAnsi="Arial" w:cs="Arial"/>
          <w:color w:val="5C5C5C"/>
          <w:sz w:val="21"/>
          <w:szCs w:val="21"/>
          <w:shd w:val="clear" w:color="auto" w:fill="FFFFFF"/>
        </w:rPr>
        <w:t>.202</w:t>
      </w:r>
      <w:r w:rsidR="00A632EB" w:rsidRPr="00A632EB">
        <w:rPr>
          <w:rFonts w:ascii="Arial" w:hAnsi="Arial" w:cs="Arial"/>
          <w:color w:val="5C5C5C"/>
          <w:sz w:val="21"/>
          <w:szCs w:val="21"/>
          <w:shd w:val="clear" w:color="auto" w:fill="FFFFFF"/>
        </w:rPr>
        <w:t>4</w:t>
      </w:r>
      <w:r w:rsidRPr="00A632EB">
        <w:rPr>
          <w:rFonts w:ascii="Arial" w:hAnsi="Arial" w:cs="Arial"/>
          <w:color w:val="5C5C5C"/>
          <w:sz w:val="21"/>
          <w:szCs w:val="21"/>
          <w:shd w:val="clear" w:color="auto" w:fill="FFFFFF"/>
        </w:rPr>
        <w:t>г</w:t>
      </w: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. 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и соответствуют установленным требованиям; соблюдаются компанией при осуществлении ее деятельности.</w:t>
      </w:r>
    </w:p>
    <w:p w:rsidR="002A39BF" w:rsidRPr="002A39BF" w:rsidRDefault="002A39BF" w:rsidP="002A39BF">
      <w:pPr>
        <w:suppressAutoHyphens/>
        <w:spacing w:after="160" w:line="293" w:lineRule="auto"/>
        <w:contextualSpacing/>
        <w:jc w:val="both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>Генеральный директор ООО «Аудит-Гарант»</w:t>
      </w: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,</w:t>
      </w:r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являясь лицом, на которое возложена конечная ответственность и обязанность </w:t>
      </w:r>
      <w:proofErr w:type="gramStart"/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>отчитываться о системе</w:t>
      </w:r>
      <w:proofErr w:type="gramEnd"/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управления качеством,  </w:t>
      </w: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в 202</w:t>
      </w:r>
      <w:r w:rsidR="00A632EB">
        <w:rPr>
          <w:rFonts w:ascii="Arial" w:hAnsi="Arial" w:cs="Arial"/>
          <w:color w:val="5C5C5C"/>
          <w:sz w:val="21"/>
          <w:szCs w:val="21"/>
          <w:shd w:val="clear" w:color="auto" w:fill="FFFFFF"/>
        </w:rPr>
        <w:t>5</w:t>
      </w: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г. </w:t>
      </w:r>
      <w:r w:rsidRPr="002A39BF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отчитался о системе управления качеством. В данном отчете сделан вывод, что  система управления качеством обеспечивает аудиторской организации разумную уверенность в том, что цели системы управления качеством выполняются.</w:t>
      </w:r>
    </w:p>
    <w:p w:rsidR="002A39BF" w:rsidRDefault="002A39BF" w:rsidP="002A39BF">
      <w:pPr>
        <w:shd w:val="clear" w:color="auto" w:fill="FFFFFF"/>
        <w:spacing w:before="300" w:after="30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</w:p>
    <w:p w:rsidR="00590CCD" w:rsidRPr="00590CCD" w:rsidRDefault="00EC15B9" w:rsidP="00590CCD">
      <w:pPr>
        <w:shd w:val="clear" w:color="auto" w:fill="FFFFFF"/>
        <w:spacing w:before="300" w:after="30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Генеральный д</w:t>
      </w:r>
      <w:r w:rsidR="00590CCD"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иректор ООО «</w:t>
      </w:r>
      <w:r w:rsidRPr="00EC15B9">
        <w:rPr>
          <w:rFonts w:ascii="Arial" w:hAnsi="Arial" w:cs="Arial"/>
          <w:color w:val="5C5C5C"/>
          <w:sz w:val="21"/>
          <w:szCs w:val="21"/>
          <w:shd w:val="clear" w:color="auto" w:fill="FFFFFF"/>
        </w:rPr>
        <w:t>Аудит-Гарант</w:t>
      </w:r>
      <w:r w:rsidR="00590CCD"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»</w:t>
      </w:r>
      <w:r w:rsidR="00590CCD"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И.А. </w:t>
      </w:r>
      <w:proofErr w:type="spellStart"/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Шуруева</w:t>
      </w:r>
      <w:proofErr w:type="spellEnd"/>
      <w:r w:rsidR="00590CCD"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</w:r>
      <w:r w:rsidR="002E0DCA">
        <w:rPr>
          <w:rFonts w:ascii="Arial" w:hAnsi="Arial" w:cs="Arial"/>
          <w:color w:val="5C5C5C"/>
          <w:sz w:val="21"/>
          <w:szCs w:val="21"/>
          <w:shd w:val="clear" w:color="auto" w:fill="FFFFFF"/>
        </w:rPr>
        <w:t>30</w:t>
      </w:r>
      <w:r w:rsidR="00590CCD"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.</w:t>
      </w:r>
      <w:r w:rsidR="002E0DCA">
        <w:rPr>
          <w:rFonts w:ascii="Arial" w:hAnsi="Arial" w:cs="Arial"/>
          <w:color w:val="5C5C5C"/>
          <w:sz w:val="21"/>
          <w:szCs w:val="21"/>
          <w:shd w:val="clear" w:color="auto" w:fill="FFFFFF"/>
        </w:rPr>
        <w:t>12</w:t>
      </w:r>
      <w:r w:rsidR="00590CCD"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.202</w:t>
      </w:r>
      <w:r w:rsidR="00A632EB">
        <w:rPr>
          <w:rFonts w:ascii="Arial" w:hAnsi="Arial" w:cs="Arial"/>
          <w:color w:val="5C5C5C"/>
          <w:sz w:val="21"/>
          <w:szCs w:val="21"/>
          <w:shd w:val="clear" w:color="auto" w:fill="FFFFFF"/>
        </w:rPr>
        <w:t>5</w:t>
      </w:r>
      <w:r w:rsidR="00590CCD"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г.</w:t>
      </w:r>
    </w:p>
    <w:p w:rsidR="00A632EB" w:rsidRDefault="00A632EB" w:rsidP="00590CCD">
      <w:pPr>
        <w:shd w:val="clear" w:color="auto" w:fill="FFFFFF"/>
        <w:spacing w:before="600" w:after="300" w:line="240" w:lineRule="auto"/>
        <w:outlineLvl w:val="3"/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</w:pPr>
    </w:p>
    <w:p w:rsidR="00590CCD" w:rsidRPr="00590CCD" w:rsidRDefault="00590CCD" w:rsidP="00590CCD">
      <w:pPr>
        <w:shd w:val="clear" w:color="auto" w:fill="FFFFFF"/>
        <w:spacing w:before="600" w:after="300" w:line="240" w:lineRule="auto"/>
        <w:outlineLvl w:val="3"/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lastRenderedPageBreak/>
        <w:t>Заявление директор</w:t>
      </w:r>
      <w:proofErr w:type="gramStart"/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а ООО</w:t>
      </w:r>
      <w:proofErr w:type="gramEnd"/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 xml:space="preserve"> «</w:t>
      </w:r>
      <w:r w:rsidR="00EC15B9" w:rsidRPr="00EC15B9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Аудит-Гарант</w:t>
      </w:r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» о соблюдении аудиторами, работающими в аудиторской организации требования о прохождении обучения по программам повышения квалификации по состоянию на 01 января 202</w:t>
      </w:r>
      <w:r w:rsidR="00A632EB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6</w:t>
      </w:r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 xml:space="preserve"> г</w:t>
      </w:r>
    </w:p>
    <w:p w:rsidR="00590CCD" w:rsidRPr="00590CCD" w:rsidRDefault="00590CCD" w:rsidP="00590CCD">
      <w:pPr>
        <w:shd w:val="clear" w:color="auto" w:fill="FFFFFF"/>
        <w:spacing w:before="300" w:after="30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Директор ООО «</w:t>
      </w:r>
      <w:r w:rsidR="00EC15B9" w:rsidRPr="00EC15B9">
        <w:rPr>
          <w:rFonts w:ascii="Arial" w:hAnsi="Arial" w:cs="Arial"/>
          <w:color w:val="5C5C5C"/>
          <w:sz w:val="21"/>
          <w:szCs w:val="21"/>
          <w:shd w:val="clear" w:color="auto" w:fill="FFFFFF"/>
        </w:rPr>
        <w:t>Аудит-Гарант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» подтверждает, что аудиторы организации проходят ежегодное обучение по программам повышения квалификации, утверждаемым саморегулируемой организацией аудиторов, членом которой он является.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  <w:t>Минимальная продолжительность такого обучения составляет не менее 40 часов за каждый календарный год.</w:t>
      </w:r>
    </w:p>
    <w:p w:rsidR="00EC15B9" w:rsidRPr="00590CCD" w:rsidRDefault="00EC15B9" w:rsidP="00EC15B9">
      <w:pPr>
        <w:shd w:val="clear" w:color="auto" w:fill="FFFFFF"/>
        <w:spacing w:before="300" w:after="30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Генеральный д</w:t>
      </w:r>
      <w:r w:rsidR="00590CCD"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иректор ООО «</w:t>
      </w:r>
      <w:r w:rsidRPr="00EC15B9">
        <w:rPr>
          <w:rFonts w:ascii="Arial" w:hAnsi="Arial" w:cs="Arial"/>
          <w:color w:val="5C5C5C"/>
          <w:sz w:val="21"/>
          <w:szCs w:val="21"/>
          <w:shd w:val="clear" w:color="auto" w:fill="FFFFFF"/>
        </w:rPr>
        <w:t>Аудит-Гарант</w:t>
      </w:r>
      <w:r w:rsidR="00590CCD"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»</w:t>
      </w:r>
      <w:r w:rsidR="00590CCD"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И.А. </w:t>
      </w:r>
      <w:proofErr w:type="spellStart"/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Шуруева</w:t>
      </w:r>
      <w:proofErr w:type="spellEnd"/>
      <w:r w:rsidR="002E0DCA">
        <w:rPr>
          <w:rFonts w:ascii="Arial" w:hAnsi="Arial" w:cs="Arial"/>
          <w:color w:val="5C5C5C"/>
          <w:sz w:val="21"/>
          <w:szCs w:val="21"/>
          <w:shd w:val="clear" w:color="auto" w:fill="FFFFFF"/>
        </w:rPr>
        <w:br/>
        <w:t>30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.</w:t>
      </w:r>
      <w:r w:rsidR="002E0DCA">
        <w:rPr>
          <w:rFonts w:ascii="Arial" w:hAnsi="Arial" w:cs="Arial"/>
          <w:color w:val="5C5C5C"/>
          <w:sz w:val="21"/>
          <w:szCs w:val="21"/>
          <w:shd w:val="clear" w:color="auto" w:fill="FFFFFF"/>
        </w:rPr>
        <w:t>12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.202</w:t>
      </w:r>
      <w:r w:rsidR="00A632EB">
        <w:rPr>
          <w:rFonts w:ascii="Arial" w:hAnsi="Arial" w:cs="Arial"/>
          <w:color w:val="5C5C5C"/>
          <w:sz w:val="21"/>
          <w:szCs w:val="21"/>
          <w:shd w:val="clear" w:color="auto" w:fill="FFFFFF"/>
        </w:rPr>
        <w:t>5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г.</w:t>
      </w:r>
    </w:p>
    <w:p w:rsidR="00590CCD" w:rsidRPr="00590CCD" w:rsidRDefault="00590CCD" w:rsidP="00EC15B9">
      <w:pPr>
        <w:shd w:val="clear" w:color="auto" w:fill="FFFFFF"/>
        <w:spacing w:before="300" w:after="300" w:line="240" w:lineRule="auto"/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Заявления руководства аудиторской организации ООО «</w:t>
      </w:r>
      <w:r w:rsidR="00EC15B9" w:rsidRPr="00EC15B9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Аудит-Гарант</w:t>
      </w:r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»</w:t>
      </w:r>
    </w:p>
    <w:p w:rsidR="00590CCD" w:rsidRPr="00590CCD" w:rsidRDefault="00590CCD" w:rsidP="00590CCD">
      <w:pPr>
        <w:shd w:val="clear" w:color="auto" w:fill="FFFFFF"/>
        <w:spacing w:before="300" w:after="30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При оказании всего спектра аудиторских и сопутствующих аудиту услуг по состоянию на </w:t>
      </w:r>
      <w:r w:rsidR="00A632EB">
        <w:rPr>
          <w:rFonts w:ascii="Arial" w:hAnsi="Arial" w:cs="Arial"/>
          <w:color w:val="5C5C5C"/>
          <w:sz w:val="21"/>
          <w:szCs w:val="21"/>
          <w:shd w:val="clear" w:color="auto" w:fill="FFFFFF"/>
        </w:rPr>
        <w:t>31.12.2025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г. мы действовали в соответствии с этическими нормами Кодекса профессиональной этики аудиторов, Правил независимости аудиторов и аудиторских организаций, Правил осуществления внутреннего контроля качества работы. Мы считаем высокие требования корпоративной ответственности одним из ключевых компонентов нашей работы.</w:t>
      </w:r>
    </w:p>
    <w:p w:rsidR="00590CCD" w:rsidRPr="00590CCD" w:rsidRDefault="00590CCD" w:rsidP="00590CCD">
      <w:pPr>
        <w:shd w:val="clear" w:color="auto" w:fill="FFFFFF"/>
        <w:spacing w:before="600" w:after="300" w:line="240" w:lineRule="auto"/>
        <w:outlineLvl w:val="2"/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Заявление руководства аудиторской организации ООО «</w:t>
      </w:r>
      <w:r w:rsidR="00EC15B9" w:rsidRPr="00EC15B9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Аудит-Гарант</w:t>
      </w:r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» о соблюдении этических норм и правил поведения</w:t>
      </w:r>
    </w:p>
    <w:p w:rsidR="00590CCD" w:rsidRPr="00590CCD" w:rsidRDefault="00590CCD" w:rsidP="00590CCD">
      <w:pPr>
        <w:shd w:val="clear" w:color="auto" w:fill="FFFFFF"/>
        <w:spacing w:before="300" w:after="30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Исполнительный орган ООО «</w:t>
      </w:r>
      <w:r w:rsidR="00EC15B9" w:rsidRPr="00EC15B9">
        <w:rPr>
          <w:rFonts w:ascii="Arial" w:hAnsi="Arial" w:cs="Arial"/>
          <w:color w:val="5C5C5C"/>
          <w:sz w:val="21"/>
          <w:szCs w:val="21"/>
          <w:shd w:val="clear" w:color="auto" w:fill="FFFFFF"/>
        </w:rPr>
        <w:t>Аудит-Гарант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», в лице </w:t>
      </w:r>
      <w:r w:rsidR="00EC15B9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генерального 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директора </w:t>
      </w:r>
      <w:proofErr w:type="spellStart"/>
      <w:r w:rsidR="00EC15B9">
        <w:rPr>
          <w:rFonts w:ascii="Arial" w:hAnsi="Arial" w:cs="Arial"/>
          <w:color w:val="5C5C5C"/>
          <w:sz w:val="21"/>
          <w:szCs w:val="21"/>
          <w:shd w:val="clear" w:color="auto" w:fill="FFFFFF"/>
        </w:rPr>
        <w:t>Шуруевой</w:t>
      </w:r>
      <w:proofErr w:type="spellEnd"/>
      <w:r w:rsidR="00EC15B9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Ирины Анатольевны 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подтверждает, что по состоянию на </w:t>
      </w:r>
      <w:r w:rsidR="00A632EB">
        <w:rPr>
          <w:rFonts w:ascii="Arial" w:hAnsi="Arial" w:cs="Arial"/>
          <w:color w:val="5C5C5C"/>
          <w:sz w:val="21"/>
          <w:szCs w:val="21"/>
          <w:shd w:val="clear" w:color="auto" w:fill="FFFFFF"/>
        </w:rPr>
        <w:t>31.12.2025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г. аудиторская организация и ее персонал соблюдают основные принципы профессиональной этики аудиторов:</w:t>
      </w:r>
    </w:p>
    <w:p w:rsidR="00590CCD" w:rsidRPr="00590CCD" w:rsidRDefault="00590CCD" w:rsidP="00590CCD">
      <w:pPr>
        <w:numPr>
          <w:ilvl w:val="2"/>
          <w:numId w:val="1"/>
        </w:numPr>
        <w:shd w:val="clear" w:color="auto" w:fill="FFFFFF"/>
        <w:spacing w:before="100" w:beforeAutospacing="1" w:after="150" w:line="240" w:lineRule="auto"/>
        <w:ind w:left="585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честность;</w:t>
      </w:r>
    </w:p>
    <w:p w:rsidR="00590CCD" w:rsidRPr="00590CCD" w:rsidRDefault="00590CCD" w:rsidP="00590CCD">
      <w:pPr>
        <w:numPr>
          <w:ilvl w:val="2"/>
          <w:numId w:val="1"/>
        </w:numPr>
        <w:shd w:val="clear" w:color="auto" w:fill="FFFFFF"/>
        <w:spacing w:before="100" w:beforeAutospacing="1" w:after="150" w:line="240" w:lineRule="auto"/>
        <w:ind w:left="585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объективность;</w:t>
      </w:r>
    </w:p>
    <w:p w:rsidR="00590CCD" w:rsidRPr="00590CCD" w:rsidRDefault="00590CCD" w:rsidP="00590CCD">
      <w:pPr>
        <w:numPr>
          <w:ilvl w:val="2"/>
          <w:numId w:val="1"/>
        </w:numPr>
        <w:shd w:val="clear" w:color="auto" w:fill="FFFFFF"/>
        <w:spacing w:before="100" w:beforeAutospacing="1" w:after="150" w:line="240" w:lineRule="auto"/>
        <w:ind w:left="585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профессиональную компетентность и должную тщательность;</w:t>
      </w:r>
    </w:p>
    <w:p w:rsidR="00590CCD" w:rsidRPr="00590CCD" w:rsidRDefault="00590CCD" w:rsidP="00590CCD">
      <w:pPr>
        <w:numPr>
          <w:ilvl w:val="2"/>
          <w:numId w:val="1"/>
        </w:numPr>
        <w:shd w:val="clear" w:color="auto" w:fill="FFFFFF"/>
        <w:spacing w:before="100" w:beforeAutospacing="1" w:after="150" w:line="240" w:lineRule="auto"/>
        <w:ind w:left="585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конфиденциальность;</w:t>
      </w:r>
    </w:p>
    <w:p w:rsidR="00590CCD" w:rsidRPr="00590CCD" w:rsidRDefault="00590CCD" w:rsidP="00590CCD">
      <w:pPr>
        <w:numPr>
          <w:ilvl w:val="2"/>
          <w:numId w:val="1"/>
        </w:numPr>
        <w:shd w:val="clear" w:color="auto" w:fill="FFFFFF"/>
        <w:spacing w:before="100" w:beforeAutospacing="1" w:after="150" w:line="240" w:lineRule="auto"/>
        <w:ind w:left="585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профессиональное поведение.</w:t>
      </w:r>
    </w:p>
    <w:p w:rsidR="00590CCD" w:rsidRPr="00590CCD" w:rsidRDefault="00590CCD" w:rsidP="00590CCD">
      <w:pPr>
        <w:shd w:val="clear" w:color="auto" w:fill="FFFFFF"/>
        <w:spacing w:before="600" w:after="300" w:line="240" w:lineRule="auto"/>
        <w:outlineLvl w:val="2"/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Заявление руководства аудиторской организации ООО «</w:t>
      </w:r>
      <w:r w:rsidR="00EC15B9" w:rsidRPr="00EC15B9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Аудит-Гарант</w:t>
      </w:r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» о мерах, предпринимаемых аудиторской организацией для обеспечения своей независимости</w:t>
      </w:r>
    </w:p>
    <w:p w:rsidR="00590CCD" w:rsidRPr="00590CCD" w:rsidRDefault="00590CCD" w:rsidP="00590CCD">
      <w:pPr>
        <w:shd w:val="clear" w:color="auto" w:fill="FFFFFF"/>
        <w:spacing w:before="300" w:after="30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Исполнительный орган ООО «</w:t>
      </w:r>
      <w:r w:rsidR="00011A84" w:rsidRPr="00011A84">
        <w:rPr>
          <w:rFonts w:ascii="Arial" w:hAnsi="Arial" w:cs="Arial"/>
          <w:color w:val="5C5C5C"/>
          <w:sz w:val="21"/>
          <w:szCs w:val="21"/>
          <w:shd w:val="clear" w:color="auto" w:fill="FFFFFF"/>
        </w:rPr>
        <w:t>Аудит-Гарант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», в лице </w:t>
      </w:r>
      <w:r w:rsidR="00011A84" w:rsidRPr="00011A84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генерального директора </w:t>
      </w:r>
      <w:proofErr w:type="spellStart"/>
      <w:r w:rsidR="00011A84" w:rsidRPr="00011A84">
        <w:rPr>
          <w:rFonts w:ascii="Arial" w:hAnsi="Arial" w:cs="Arial"/>
          <w:color w:val="5C5C5C"/>
          <w:sz w:val="21"/>
          <w:szCs w:val="21"/>
          <w:shd w:val="clear" w:color="auto" w:fill="FFFFFF"/>
        </w:rPr>
        <w:t>Шуруевой</w:t>
      </w:r>
      <w:proofErr w:type="spellEnd"/>
      <w:r w:rsidR="00011A84" w:rsidRPr="00011A84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Ирины Анатольевны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подтверждает, что для обеспечения независимости аудиторов и аудиторской организации предприняты необходимые меры, которые позволяют обеспечивать:</w:t>
      </w:r>
    </w:p>
    <w:p w:rsidR="00590CCD" w:rsidRPr="00590CCD" w:rsidRDefault="00590CCD" w:rsidP="00590CCD">
      <w:pPr>
        <w:numPr>
          <w:ilvl w:val="3"/>
          <w:numId w:val="2"/>
        </w:numPr>
        <w:shd w:val="clear" w:color="auto" w:fill="FFFFFF"/>
        <w:spacing w:before="100" w:beforeAutospacing="1" w:after="150" w:line="240" w:lineRule="auto"/>
        <w:ind w:left="780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независимость аудиторской организации,</w:t>
      </w:r>
    </w:p>
    <w:p w:rsidR="00590CCD" w:rsidRPr="00590CCD" w:rsidRDefault="00590CCD" w:rsidP="00590CCD">
      <w:pPr>
        <w:numPr>
          <w:ilvl w:val="3"/>
          <w:numId w:val="2"/>
        </w:numPr>
        <w:shd w:val="clear" w:color="auto" w:fill="FFFFFF"/>
        <w:spacing w:before="100" w:beforeAutospacing="1" w:after="150" w:line="240" w:lineRule="auto"/>
        <w:ind w:left="780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независимость персонала,</w:t>
      </w:r>
    </w:p>
    <w:p w:rsidR="00590CCD" w:rsidRPr="00590CCD" w:rsidRDefault="00590CCD" w:rsidP="00590CCD">
      <w:pPr>
        <w:numPr>
          <w:ilvl w:val="3"/>
          <w:numId w:val="2"/>
        </w:numPr>
        <w:shd w:val="clear" w:color="auto" w:fill="FFFFFF"/>
        <w:spacing w:before="100" w:beforeAutospacing="1" w:after="150" w:line="240" w:lineRule="auto"/>
        <w:ind w:left="780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выявление угроз независимости,</w:t>
      </w:r>
    </w:p>
    <w:p w:rsidR="00590CCD" w:rsidRPr="00590CCD" w:rsidRDefault="00590CCD" w:rsidP="00590CCD">
      <w:pPr>
        <w:numPr>
          <w:ilvl w:val="3"/>
          <w:numId w:val="2"/>
        </w:numPr>
        <w:shd w:val="clear" w:color="auto" w:fill="FFFFFF"/>
        <w:spacing w:before="100" w:beforeAutospacing="1" w:after="150" w:line="240" w:lineRule="auto"/>
        <w:ind w:left="780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снижение этих угроз до приемлемо низкого уровня,</w:t>
      </w:r>
    </w:p>
    <w:p w:rsidR="00590CCD" w:rsidRPr="00590CCD" w:rsidRDefault="00590CCD" w:rsidP="00590CCD">
      <w:pPr>
        <w:numPr>
          <w:ilvl w:val="3"/>
          <w:numId w:val="2"/>
        </w:numPr>
        <w:shd w:val="clear" w:color="auto" w:fill="FFFFFF"/>
        <w:spacing w:before="100" w:beforeAutospacing="1" w:after="150" w:line="240" w:lineRule="auto"/>
        <w:ind w:left="780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снижение количества нарушений,</w:t>
      </w:r>
    </w:p>
    <w:p w:rsidR="00590CCD" w:rsidRPr="00590CCD" w:rsidRDefault="00590CCD" w:rsidP="00590CCD">
      <w:pPr>
        <w:numPr>
          <w:ilvl w:val="3"/>
          <w:numId w:val="2"/>
        </w:numPr>
        <w:shd w:val="clear" w:color="auto" w:fill="FFFFFF"/>
        <w:spacing w:before="100" w:beforeAutospacing="1" w:after="150" w:line="240" w:lineRule="auto"/>
        <w:ind w:left="780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lastRenderedPageBreak/>
        <w:t>профилактику нарушений.</w:t>
      </w:r>
    </w:p>
    <w:p w:rsidR="00590CCD" w:rsidRPr="00590CCD" w:rsidRDefault="00590CCD" w:rsidP="00590CCD">
      <w:pPr>
        <w:shd w:val="clear" w:color="auto" w:fill="FFFFFF"/>
        <w:spacing w:before="300" w:after="30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Данные меры включают, но не ограничиваются ими:</w:t>
      </w:r>
    </w:p>
    <w:p w:rsidR="00590CCD" w:rsidRPr="00590CCD" w:rsidRDefault="00590CCD" w:rsidP="00590CCD">
      <w:pPr>
        <w:numPr>
          <w:ilvl w:val="4"/>
          <w:numId w:val="3"/>
        </w:numPr>
        <w:shd w:val="clear" w:color="auto" w:fill="FFFFFF"/>
        <w:spacing w:before="100" w:beforeAutospacing="1" w:after="150" w:line="240" w:lineRule="auto"/>
        <w:ind w:left="975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проверку соблюдения независимости аудиторов и аудиторской организации,</w:t>
      </w:r>
    </w:p>
    <w:p w:rsidR="00590CCD" w:rsidRPr="00590CCD" w:rsidRDefault="00590CCD" w:rsidP="00590CCD">
      <w:pPr>
        <w:numPr>
          <w:ilvl w:val="4"/>
          <w:numId w:val="3"/>
        </w:numPr>
        <w:shd w:val="clear" w:color="auto" w:fill="FFFFFF"/>
        <w:spacing w:before="100" w:beforeAutospacing="1" w:after="150" w:line="240" w:lineRule="auto"/>
        <w:ind w:left="975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документирование результатов тестирования при принятии клиента на обслуживание, продолжении сотрудничества с имеющимися клиентами,</w:t>
      </w:r>
    </w:p>
    <w:p w:rsidR="00590CCD" w:rsidRPr="00590CCD" w:rsidRDefault="00590CCD" w:rsidP="00590CCD">
      <w:pPr>
        <w:numPr>
          <w:ilvl w:val="4"/>
          <w:numId w:val="3"/>
        </w:numPr>
        <w:shd w:val="clear" w:color="auto" w:fill="FFFFFF"/>
        <w:spacing w:before="100" w:beforeAutospacing="1" w:after="150" w:line="240" w:lineRule="auto"/>
        <w:ind w:left="975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контроль качества оказываемых услуг,</w:t>
      </w:r>
    </w:p>
    <w:p w:rsidR="00590CCD" w:rsidRPr="00590CCD" w:rsidRDefault="00590CCD" w:rsidP="00590CCD">
      <w:pPr>
        <w:numPr>
          <w:ilvl w:val="4"/>
          <w:numId w:val="3"/>
        </w:numPr>
        <w:shd w:val="clear" w:color="auto" w:fill="FFFFFF"/>
        <w:spacing w:before="100" w:beforeAutospacing="1" w:after="150" w:line="240" w:lineRule="auto"/>
        <w:ind w:left="975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мониторинг завершенных аудиторских заданий.</w:t>
      </w:r>
    </w:p>
    <w:p w:rsidR="00590CCD" w:rsidRPr="00590CCD" w:rsidRDefault="00590CCD" w:rsidP="00590CCD">
      <w:pPr>
        <w:shd w:val="clear" w:color="auto" w:fill="FFFFFF"/>
        <w:spacing w:before="300" w:after="30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В соответствии с принятыми внутрифирменными стандартами аудита смена руководителей задания, участвующих в проведении аудита одного и того же клиента, происходит не реже одного раз в </w:t>
      </w:r>
      <w:r w:rsidR="003C59A8">
        <w:rPr>
          <w:rFonts w:ascii="Arial" w:hAnsi="Arial" w:cs="Arial"/>
          <w:color w:val="5C5C5C"/>
          <w:sz w:val="21"/>
          <w:szCs w:val="21"/>
          <w:shd w:val="clear" w:color="auto" w:fill="FFFFFF"/>
        </w:rPr>
        <w:t>три года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.</w:t>
      </w:r>
    </w:p>
    <w:p w:rsidR="00590CCD" w:rsidRPr="00590CCD" w:rsidRDefault="00590CCD" w:rsidP="00590CCD">
      <w:pPr>
        <w:shd w:val="clear" w:color="auto" w:fill="FFFFFF"/>
        <w:spacing w:before="600" w:after="300" w:line="240" w:lineRule="auto"/>
        <w:outlineLvl w:val="2"/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Заявление руководства аудиторской организац</w:t>
      </w:r>
      <w:proofErr w:type="gramStart"/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ии ООО</w:t>
      </w:r>
      <w:proofErr w:type="gramEnd"/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 xml:space="preserve"> «</w:t>
      </w:r>
      <w:r w:rsidR="00011A84" w:rsidRPr="00011A84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Аудит-Гарант</w:t>
      </w:r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» об эффективности функционирования системы внутреннего контроля качества</w:t>
      </w:r>
    </w:p>
    <w:p w:rsidR="00590CCD" w:rsidRPr="00590CCD" w:rsidRDefault="00590CCD" w:rsidP="00590CCD">
      <w:pPr>
        <w:shd w:val="clear" w:color="auto" w:fill="FFFFFF"/>
        <w:spacing w:before="300" w:after="30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proofErr w:type="gramStart"/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Исполнительный орган ООО «</w:t>
      </w:r>
      <w:r w:rsidR="00011A84" w:rsidRPr="00011A84">
        <w:rPr>
          <w:rFonts w:ascii="Arial" w:hAnsi="Arial" w:cs="Arial"/>
          <w:color w:val="5C5C5C"/>
          <w:sz w:val="21"/>
          <w:szCs w:val="21"/>
          <w:shd w:val="clear" w:color="auto" w:fill="FFFFFF"/>
        </w:rPr>
        <w:t>Аудит-Гарант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», в лице </w:t>
      </w:r>
      <w:r w:rsidR="00011A84" w:rsidRPr="00011A84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генерального директора </w:t>
      </w:r>
      <w:proofErr w:type="spellStart"/>
      <w:r w:rsidR="00011A84" w:rsidRPr="00011A84">
        <w:rPr>
          <w:rFonts w:ascii="Arial" w:hAnsi="Arial" w:cs="Arial"/>
          <w:color w:val="5C5C5C"/>
          <w:sz w:val="21"/>
          <w:szCs w:val="21"/>
          <w:shd w:val="clear" w:color="auto" w:fill="FFFFFF"/>
        </w:rPr>
        <w:t>Шуруевой</w:t>
      </w:r>
      <w:proofErr w:type="spellEnd"/>
      <w:r w:rsidR="00011A84" w:rsidRPr="00011A84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Ирины Анатольевны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подтверждает, что система внутреннего контроля качества оказываемых услуг обеспечивает разумную уверенность в том, что аудиторская организация и ее персонал проводят аудит и оказывают сопутствующие аудиту услуги в соответствии с требованиями законодательных и иных нормативных правовых актов Российской Федерации, международных стандартов аудита, внутренних стандартов аудиторской деятельности в соответствии с Правилами</w:t>
      </w:r>
      <w:proofErr w:type="gramEnd"/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осуществления внутреннего контроля качества работы, а также в том, что заключения и иные отчеты, выданные аудиторской организацией, соответствуют условиям конкретных заданий.</w:t>
      </w:r>
    </w:p>
    <w:p w:rsidR="00590CCD" w:rsidRPr="00590CCD" w:rsidRDefault="00590CCD" w:rsidP="00590CCD">
      <w:pPr>
        <w:shd w:val="clear" w:color="auto" w:fill="FFFFFF"/>
        <w:spacing w:before="600" w:after="300" w:line="240" w:lineRule="auto"/>
        <w:outlineLvl w:val="2"/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Заявление руководства аудиторской организац</w:t>
      </w:r>
      <w:proofErr w:type="gramStart"/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ии ООО</w:t>
      </w:r>
      <w:proofErr w:type="gramEnd"/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 xml:space="preserve"> «</w:t>
      </w:r>
      <w:r w:rsidR="00011A84" w:rsidRPr="00011A84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Аудит-Гарант</w:t>
      </w:r>
      <w:r w:rsidRPr="00590CCD">
        <w:rPr>
          <w:rFonts w:ascii="Arial" w:hAnsi="Arial" w:cs="Arial"/>
          <w:b/>
          <w:color w:val="5C5C5C"/>
          <w:sz w:val="21"/>
          <w:szCs w:val="21"/>
          <w:shd w:val="clear" w:color="auto" w:fill="FFFFFF"/>
        </w:rPr>
        <w:t>» о прохождении аудиторами ежегодных курсов повышения квалификации</w:t>
      </w:r>
    </w:p>
    <w:p w:rsidR="00590CCD" w:rsidRPr="00EC15B9" w:rsidRDefault="00590CCD" w:rsidP="002E0DCA">
      <w:pPr>
        <w:shd w:val="clear" w:color="auto" w:fill="FFFFFF"/>
        <w:spacing w:before="300" w:after="300" w:line="240" w:lineRule="auto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Исполнительный орган ООО «</w:t>
      </w:r>
      <w:r w:rsidR="00011A84" w:rsidRPr="00011A84">
        <w:rPr>
          <w:rFonts w:ascii="Arial" w:hAnsi="Arial" w:cs="Arial"/>
          <w:color w:val="5C5C5C"/>
          <w:sz w:val="21"/>
          <w:szCs w:val="21"/>
          <w:shd w:val="clear" w:color="auto" w:fill="FFFFFF"/>
        </w:rPr>
        <w:t>Аудит-Гарант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», в лице </w:t>
      </w:r>
      <w:r w:rsidR="00011A84" w:rsidRPr="00011A84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генерального директора </w:t>
      </w:r>
      <w:proofErr w:type="spellStart"/>
      <w:r w:rsidR="00011A84" w:rsidRPr="00011A84">
        <w:rPr>
          <w:rFonts w:ascii="Arial" w:hAnsi="Arial" w:cs="Arial"/>
          <w:color w:val="5C5C5C"/>
          <w:sz w:val="21"/>
          <w:szCs w:val="21"/>
          <w:shd w:val="clear" w:color="auto" w:fill="FFFFFF"/>
        </w:rPr>
        <w:t>Шуруевой</w:t>
      </w:r>
      <w:proofErr w:type="spellEnd"/>
      <w:r w:rsidR="00011A84" w:rsidRPr="00011A84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Ирины Анатольевны 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подтверждает, что все аудитор</w:t>
      </w:r>
      <w:proofErr w:type="gramStart"/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>ы ООО</w:t>
      </w:r>
      <w:proofErr w:type="gramEnd"/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«</w:t>
      </w:r>
      <w:r w:rsidR="00011A84" w:rsidRPr="00011A84">
        <w:rPr>
          <w:rFonts w:ascii="Arial" w:hAnsi="Arial" w:cs="Arial"/>
          <w:color w:val="5C5C5C"/>
          <w:sz w:val="21"/>
          <w:szCs w:val="21"/>
          <w:shd w:val="clear" w:color="auto" w:fill="FFFFFF"/>
        </w:rPr>
        <w:t>Аудит-Гарант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» проходят ежегодное повышение квалификации по программам повышения квалификации, установленное частью 9 статьи 11 Федерального закона № 307-ФЗ от 30.12.2008 г. «Об аудиторской деятельности». По состоянию на </w:t>
      </w:r>
      <w:r w:rsidR="00A632EB">
        <w:rPr>
          <w:rFonts w:ascii="Arial" w:hAnsi="Arial" w:cs="Arial"/>
          <w:color w:val="5C5C5C"/>
          <w:sz w:val="21"/>
          <w:szCs w:val="21"/>
          <w:shd w:val="clear" w:color="auto" w:fill="FFFFFF"/>
        </w:rPr>
        <w:t>31.12.2025</w:t>
      </w:r>
      <w:r w:rsidRPr="00590CCD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г. курсы повышения квалификации прошли все аудиторы, числящиеся в штате компании, что подтверждено соответствующими Сертификатами.</w:t>
      </w:r>
      <w:bookmarkStart w:id="0" w:name="_GoBack"/>
      <w:bookmarkEnd w:id="0"/>
    </w:p>
    <w:sectPr w:rsidR="00590CCD" w:rsidRPr="00EC1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E14"/>
    <w:multiLevelType w:val="hybridMultilevel"/>
    <w:tmpl w:val="30082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C86820"/>
    <w:multiLevelType w:val="hybridMultilevel"/>
    <w:tmpl w:val="5F98C3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C0181"/>
    <w:multiLevelType w:val="multilevel"/>
    <w:tmpl w:val="D6BA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5349C8"/>
    <w:multiLevelType w:val="multilevel"/>
    <w:tmpl w:val="9CBE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4306EA"/>
    <w:multiLevelType w:val="multilevel"/>
    <w:tmpl w:val="D4F0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0029D8"/>
    <w:multiLevelType w:val="hybridMultilevel"/>
    <w:tmpl w:val="17F8D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FE"/>
    <w:rsid w:val="00011A84"/>
    <w:rsid w:val="000D0FBF"/>
    <w:rsid w:val="00124AA2"/>
    <w:rsid w:val="001543A5"/>
    <w:rsid w:val="00257702"/>
    <w:rsid w:val="002A39BF"/>
    <w:rsid w:val="002E0DCA"/>
    <w:rsid w:val="00320174"/>
    <w:rsid w:val="003C59A8"/>
    <w:rsid w:val="003E7B0B"/>
    <w:rsid w:val="005001F5"/>
    <w:rsid w:val="005655EF"/>
    <w:rsid w:val="00590CCD"/>
    <w:rsid w:val="007F28E8"/>
    <w:rsid w:val="00854CCB"/>
    <w:rsid w:val="00896AEE"/>
    <w:rsid w:val="008A1BD6"/>
    <w:rsid w:val="00A545EF"/>
    <w:rsid w:val="00A632EB"/>
    <w:rsid w:val="00AA6760"/>
    <w:rsid w:val="00B52100"/>
    <w:rsid w:val="00DA1485"/>
    <w:rsid w:val="00DA1BFE"/>
    <w:rsid w:val="00E47088"/>
    <w:rsid w:val="00EC15B9"/>
    <w:rsid w:val="00FE4A48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1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543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1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54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143869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dit-garant-ore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AUDIT</cp:lastModifiedBy>
  <cp:revision>8</cp:revision>
  <dcterms:created xsi:type="dcterms:W3CDTF">2025-05-19T08:16:00Z</dcterms:created>
  <dcterms:modified xsi:type="dcterms:W3CDTF">2026-02-13T11:34:00Z</dcterms:modified>
</cp:coreProperties>
</file>